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183" w:rsidRDefault="008044B3" w:rsidP="00E95183">
      <w:pPr>
        <w:spacing w:line="240" w:lineRule="auto"/>
        <w:jc w:val="center"/>
        <w:rPr>
          <w:rFonts w:ascii="Snap ITC" w:eastAsia="Times New Roman" w:hAnsi="Snap ITC" w:cs="Times New Roman"/>
          <w:sz w:val="40"/>
          <w:szCs w:val="40"/>
        </w:rPr>
      </w:pPr>
      <w:r>
        <w:rPr>
          <w:rFonts w:ascii="Snap ITC" w:eastAsia="Times New Roman" w:hAnsi="Snap ITC" w:cs="Times New Roman"/>
          <w:sz w:val="40"/>
          <w:szCs w:val="40"/>
        </w:rPr>
        <w:t>Freshman</w:t>
      </w:r>
      <w:r w:rsidR="000A727B">
        <w:rPr>
          <w:rFonts w:ascii="Snap ITC" w:eastAsia="Times New Roman" w:hAnsi="Snap ITC" w:cs="Times New Roman"/>
          <w:sz w:val="40"/>
          <w:szCs w:val="40"/>
        </w:rPr>
        <w:t xml:space="preserve"> Summer Reading Assignment</w:t>
      </w:r>
    </w:p>
    <w:p w:rsidR="005B6320" w:rsidRDefault="005B6320" w:rsidP="00E95183">
      <w:pPr>
        <w:spacing w:line="240" w:lineRule="auto"/>
        <w:jc w:val="center"/>
        <w:rPr>
          <w:rFonts w:ascii="Times New Roman" w:eastAsia="Times New Roman" w:hAnsi="Times New Roman" w:cs="Times New Roman"/>
          <w:sz w:val="24"/>
          <w:szCs w:val="24"/>
        </w:rPr>
      </w:pPr>
    </w:p>
    <w:p w:rsidR="005B6320" w:rsidRPr="005B6320" w:rsidRDefault="005B6320" w:rsidP="00E95183">
      <w:pPr>
        <w:spacing w:line="240" w:lineRule="auto"/>
        <w:jc w:val="center"/>
        <w:rPr>
          <w:rFonts w:ascii="Arial" w:eastAsia="Times New Roman" w:hAnsi="Arial" w:cs="Arial"/>
          <w:sz w:val="20"/>
          <w:szCs w:val="20"/>
        </w:rPr>
      </w:pPr>
      <w:r w:rsidRPr="005B6320">
        <w:rPr>
          <w:rFonts w:ascii="Arial" w:eastAsia="Times New Roman" w:hAnsi="Arial" w:cs="Arial"/>
          <w:noProof/>
          <w:sz w:val="20"/>
          <w:szCs w:val="20"/>
        </w:rPr>
        <w:drawing>
          <wp:inline distT="0" distB="0" distL="0" distR="0" wp14:anchorId="7A63D46B" wp14:editId="62D8F9AA">
            <wp:extent cx="1095375" cy="1809750"/>
            <wp:effectExtent l="0" t="0" r="9525" b="0"/>
            <wp:docPr id="1" name="Picture 1" descr="C:\Program Files\Microsoft Office\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125.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5375" cy="1809750"/>
                    </a:xfrm>
                    <a:prstGeom prst="rect">
                      <a:avLst/>
                    </a:prstGeom>
                    <a:noFill/>
                    <a:ln>
                      <a:noFill/>
                    </a:ln>
                  </pic:spPr>
                </pic:pic>
              </a:graphicData>
            </a:graphic>
          </wp:inline>
        </w:drawing>
      </w:r>
    </w:p>
    <w:p w:rsidR="00A46217" w:rsidRPr="005B6320" w:rsidRDefault="00E95183" w:rsidP="000A727B">
      <w:pPr>
        <w:spacing w:line="240" w:lineRule="auto"/>
        <w:rPr>
          <w:rFonts w:ascii="Arial" w:eastAsia="Times New Roman" w:hAnsi="Arial" w:cs="Arial"/>
          <w:b/>
          <w:sz w:val="20"/>
          <w:szCs w:val="20"/>
        </w:rPr>
      </w:pPr>
      <w:r w:rsidRPr="005B6320">
        <w:rPr>
          <w:rFonts w:ascii="Arial" w:eastAsia="Times New Roman" w:hAnsi="Arial" w:cs="Arial"/>
          <w:sz w:val="20"/>
          <w:szCs w:val="20"/>
        </w:rPr>
        <w:br/>
        <w:t xml:space="preserve">In an effort to prepare our </w:t>
      </w:r>
      <w:r w:rsidR="008044B3" w:rsidRPr="005B6320">
        <w:rPr>
          <w:rFonts w:ascii="Arial" w:eastAsia="Times New Roman" w:hAnsi="Arial" w:cs="Arial"/>
          <w:sz w:val="20"/>
          <w:szCs w:val="20"/>
        </w:rPr>
        <w:t xml:space="preserve">upcoming </w:t>
      </w:r>
      <w:proofErr w:type="gramStart"/>
      <w:r w:rsidR="008044B3" w:rsidRPr="005B6320">
        <w:rPr>
          <w:rFonts w:ascii="Arial" w:eastAsia="Times New Roman" w:hAnsi="Arial" w:cs="Arial"/>
          <w:sz w:val="20"/>
          <w:szCs w:val="20"/>
        </w:rPr>
        <w:t>Freshman</w:t>
      </w:r>
      <w:proofErr w:type="gramEnd"/>
      <w:r w:rsidR="008044B3" w:rsidRPr="005B6320">
        <w:rPr>
          <w:rFonts w:ascii="Arial" w:eastAsia="Times New Roman" w:hAnsi="Arial" w:cs="Arial"/>
          <w:sz w:val="20"/>
          <w:szCs w:val="20"/>
        </w:rPr>
        <w:t xml:space="preserve"> </w:t>
      </w:r>
      <w:r w:rsidRPr="005B6320">
        <w:rPr>
          <w:rFonts w:ascii="Arial" w:eastAsia="Times New Roman" w:hAnsi="Arial" w:cs="Arial"/>
          <w:sz w:val="20"/>
          <w:szCs w:val="20"/>
        </w:rPr>
        <w:t>class for the ri</w:t>
      </w:r>
      <w:r w:rsidR="00684E3E" w:rsidRPr="005B6320">
        <w:rPr>
          <w:rFonts w:ascii="Arial" w:eastAsia="Times New Roman" w:hAnsi="Arial" w:cs="Arial"/>
          <w:sz w:val="20"/>
          <w:szCs w:val="20"/>
        </w:rPr>
        <w:t>g</w:t>
      </w:r>
      <w:r w:rsidR="00F41DF8">
        <w:rPr>
          <w:rFonts w:ascii="Arial" w:eastAsia="Times New Roman" w:hAnsi="Arial" w:cs="Arial"/>
          <w:sz w:val="20"/>
          <w:szCs w:val="20"/>
        </w:rPr>
        <w:t>or and demand of their first</w:t>
      </w:r>
      <w:r w:rsidRPr="005B6320">
        <w:rPr>
          <w:rFonts w:ascii="Arial" w:eastAsia="Times New Roman" w:hAnsi="Arial" w:cs="Arial"/>
          <w:sz w:val="20"/>
          <w:szCs w:val="20"/>
        </w:rPr>
        <w:t xml:space="preserve"> year at ECE, students will have assigned reading over the summer. </w:t>
      </w:r>
      <w:r w:rsidR="000A727B" w:rsidRPr="005B6320">
        <w:rPr>
          <w:rFonts w:ascii="Arial" w:eastAsia="Times New Roman" w:hAnsi="Arial" w:cs="Arial"/>
          <w:sz w:val="20"/>
          <w:szCs w:val="20"/>
        </w:rPr>
        <w:t xml:space="preserve">Students will be required to read a novel and keep a typed reading log with questions and reactions to the text. Students will be tested on the book within the first few days of school. </w:t>
      </w:r>
      <w:r w:rsidRPr="005B6320">
        <w:rPr>
          <w:rFonts w:ascii="Arial" w:eastAsia="Times New Roman" w:hAnsi="Arial" w:cs="Arial"/>
          <w:sz w:val="20"/>
          <w:szCs w:val="20"/>
        </w:rPr>
        <w:t xml:space="preserve">  </w:t>
      </w:r>
    </w:p>
    <w:p w:rsidR="00F41DF8" w:rsidRDefault="00E95183" w:rsidP="00E95183">
      <w:pPr>
        <w:spacing w:line="240" w:lineRule="auto"/>
        <w:rPr>
          <w:rFonts w:ascii="Arial" w:eastAsia="Times New Roman" w:hAnsi="Arial" w:cs="Arial"/>
          <w:sz w:val="20"/>
          <w:szCs w:val="20"/>
        </w:rPr>
      </w:pPr>
      <w:r w:rsidRPr="005B6320">
        <w:rPr>
          <w:rFonts w:ascii="Arial" w:eastAsia="Times New Roman" w:hAnsi="Arial" w:cs="Arial"/>
          <w:sz w:val="20"/>
          <w:szCs w:val="20"/>
        </w:rPr>
        <w:br/>
      </w:r>
      <w:r w:rsidRPr="005B6320">
        <w:rPr>
          <w:rFonts w:ascii="Arial" w:eastAsia="Times New Roman" w:hAnsi="Arial" w:cs="Arial"/>
          <w:b/>
          <w:bCs/>
          <w:sz w:val="20"/>
          <w:szCs w:val="20"/>
          <w:u w:val="single"/>
        </w:rPr>
        <w:t>Required Novel Assignment</w:t>
      </w:r>
      <w:r w:rsidRPr="005B6320">
        <w:rPr>
          <w:rFonts w:ascii="Arial" w:eastAsia="Times New Roman" w:hAnsi="Arial" w:cs="Arial"/>
          <w:sz w:val="20"/>
          <w:szCs w:val="20"/>
        </w:rPr>
        <w:br/>
      </w:r>
    </w:p>
    <w:p w:rsidR="00610287" w:rsidRPr="005B6320" w:rsidRDefault="00F41DF8" w:rsidP="00E95183">
      <w:pPr>
        <w:spacing w:line="240" w:lineRule="auto"/>
        <w:rPr>
          <w:rFonts w:ascii="Arial" w:eastAsia="Times New Roman" w:hAnsi="Arial" w:cs="Arial"/>
          <w:b/>
          <w:bCs/>
          <w:sz w:val="20"/>
          <w:szCs w:val="20"/>
          <w:u w:val="single"/>
        </w:rPr>
      </w:pPr>
      <w:r>
        <w:rPr>
          <w:rFonts w:ascii="Arial" w:eastAsia="Times New Roman" w:hAnsi="Arial" w:cs="Arial"/>
          <w:sz w:val="20"/>
          <w:szCs w:val="20"/>
        </w:rPr>
        <w:t xml:space="preserve">Assigned </w:t>
      </w:r>
      <w:r w:rsidR="00E95183" w:rsidRPr="005B6320">
        <w:rPr>
          <w:rFonts w:ascii="Arial" w:eastAsia="Times New Roman" w:hAnsi="Arial" w:cs="Arial"/>
          <w:sz w:val="20"/>
          <w:szCs w:val="20"/>
        </w:rPr>
        <w:t xml:space="preserve">novel: </w:t>
      </w:r>
      <w:r w:rsidR="008B65DA" w:rsidRPr="005B6320">
        <w:rPr>
          <w:rFonts w:ascii="Arial" w:eastAsia="Times New Roman" w:hAnsi="Arial" w:cs="Arial"/>
          <w:i/>
          <w:sz w:val="20"/>
          <w:szCs w:val="20"/>
        </w:rPr>
        <w:t xml:space="preserve">The House on Mango </w:t>
      </w:r>
      <w:r w:rsidR="008B65DA" w:rsidRPr="001466EF">
        <w:rPr>
          <w:rFonts w:ascii="Arial" w:eastAsia="Times New Roman" w:hAnsi="Arial" w:cs="Arial"/>
          <w:i/>
          <w:sz w:val="20"/>
          <w:szCs w:val="20"/>
        </w:rPr>
        <w:t>Street</w:t>
      </w:r>
      <w:r w:rsidR="008B65DA" w:rsidRPr="005B6320">
        <w:rPr>
          <w:rFonts w:ascii="Arial" w:eastAsia="Times New Roman" w:hAnsi="Arial" w:cs="Arial"/>
          <w:sz w:val="20"/>
          <w:szCs w:val="20"/>
        </w:rPr>
        <w:t xml:space="preserve"> by Sandra </w:t>
      </w:r>
      <w:proofErr w:type="spellStart"/>
      <w:r w:rsidR="008B65DA" w:rsidRPr="005B6320">
        <w:rPr>
          <w:rFonts w:ascii="Arial" w:eastAsia="Times New Roman" w:hAnsi="Arial" w:cs="Arial"/>
          <w:sz w:val="20"/>
          <w:szCs w:val="20"/>
        </w:rPr>
        <w:t>Cisernos</w:t>
      </w:r>
      <w:proofErr w:type="spellEnd"/>
    </w:p>
    <w:p w:rsidR="00A80729" w:rsidRPr="00F41DF8" w:rsidRDefault="00E95183" w:rsidP="00F41DF8">
      <w:pPr>
        <w:pStyle w:val="ListParagraph"/>
        <w:numPr>
          <w:ilvl w:val="0"/>
          <w:numId w:val="5"/>
        </w:numPr>
        <w:spacing w:line="240" w:lineRule="auto"/>
        <w:rPr>
          <w:rFonts w:ascii="Arial" w:eastAsia="Times New Roman" w:hAnsi="Arial" w:cs="Arial"/>
          <w:sz w:val="20"/>
          <w:szCs w:val="20"/>
        </w:rPr>
      </w:pPr>
      <w:r w:rsidRPr="00F41DF8">
        <w:rPr>
          <w:rFonts w:ascii="Arial" w:eastAsia="Times New Roman" w:hAnsi="Arial" w:cs="Arial"/>
          <w:bCs/>
          <w:sz w:val="20"/>
          <w:szCs w:val="20"/>
        </w:rPr>
        <w:t>Copies of this book are available for students to check out at ECE.</w:t>
      </w:r>
      <w:r w:rsidR="00684E3E" w:rsidRPr="00F41DF8">
        <w:rPr>
          <w:rFonts w:ascii="Arial" w:eastAsia="Times New Roman" w:hAnsi="Arial" w:cs="Arial"/>
          <w:bCs/>
          <w:sz w:val="20"/>
          <w:szCs w:val="20"/>
        </w:rPr>
        <w:t xml:space="preserve"> Students can check them out at </w:t>
      </w:r>
      <w:r w:rsidRPr="00F41DF8">
        <w:rPr>
          <w:rFonts w:ascii="Arial" w:eastAsia="Times New Roman" w:hAnsi="Arial" w:cs="Arial"/>
          <w:bCs/>
          <w:sz w:val="20"/>
          <w:szCs w:val="20"/>
        </w:rPr>
        <w:t>ECE any Mon</w:t>
      </w:r>
      <w:r w:rsidR="00684E3E" w:rsidRPr="00F41DF8">
        <w:rPr>
          <w:rFonts w:ascii="Arial" w:eastAsia="Times New Roman" w:hAnsi="Arial" w:cs="Arial"/>
          <w:bCs/>
          <w:sz w:val="20"/>
          <w:szCs w:val="20"/>
        </w:rPr>
        <w:t>day-Thursday between 7:00 AM and 5:00 PM</w:t>
      </w:r>
      <w:r w:rsidRPr="00F41DF8">
        <w:rPr>
          <w:rFonts w:ascii="Arial" w:eastAsia="Times New Roman" w:hAnsi="Arial" w:cs="Arial"/>
          <w:bCs/>
          <w:sz w:val="20"/>
          <w:szCs w:val="20"/>
        </w:rPr>
        <w:t xml:space="preserve">. Students may check out a copy of the novel </w:t>
      </w:r>
      <w:r w:rsidRPr="00F41DF8">
        <w:rPr>
          <w:rFonts w:ascii="Arial" w:eastAsia="Times New Roman" w:hAnsi="Arial" w:cs="Arial"/>
          <w:bCs/>
          <w:sz w:val="20"/>
          <w:szCs w:val="20"/>
          <w:u w:val="single"/>
        </w:rPr>
        <w:t>with the understanding that they will be responsible and return the book in the condition it was given to them</w:t>
      </w:r>
      <w:r w:rsidR="00610287" w:rsidRPr="00F41DF8">
        <w:rPr>
          <w:rFonts w:ascii="Arial" w:eastAsia="Times New Roman" w:hAnsi="Arial" w:cs="Arial"/>
          <w:sz w:val="20"/>
          <w:szCs w:val="20"/>
        </w:rPr>
        <w:t>.</w:t>
      </w:r>
    </w:p>
    <w:p w:rsidR="00A80729" w:rsidRPr="00F41DF8" w:rsidRDefault="00F41DF8" w:rsidP="00F41DF8">
      <w:pPr>
        <w:tabs>
          <w:tab w:val="left" w:pos="1995"/>
        </w:tabs>
        <w:spacing w:line="240" w:lineRule="auto"/>
        <w:rPr>
          <w:rFonts w:ascii="Arial" w:eastAsia="Times New Roman" w:hAnsi="Arial" w:cs="Arial"/>
          <w:bCs/>
          <w:sz w:val="20"/>
          <w:szCs w:val="20"/>
        </w:rPr>
      </w:pPr>
      <w:r>
        <w:rPr>
          <w:rFonts w:ascii="Arial" w:eastAsia="Times New Roman" w:hAnsi="Arial" w:cs="Arial"/>
          <w:sz w:val="20"/>
          <w:szCs w:val="20"/>
        </w:rPr>
        <w:tab/>
      </w:r>
      <w:r w:rsidR="00E95183" w:rsidRPr="005B6320">
        <w:rPr>
          <w:rFonts w:ascii="Arial" w:eastAsia="Times New Roman" w:hAnsi="Arial" w:cs="Arial"/>
          <w:sz w:val="20"/>
          <w:szCs w:val="20"/>
        </w:rPr>
        <w:br/>
      </w:r>
      <w:r w:rsidRPr="00F41DF8">
        <w:rPr>
          <w:rFonts w:ascii="Arial" w:eastAsia="Times New Roman" w:hAnsi="Arial" w:cs="Arial"/>
          <w:bCs/>
          <w:sz w:val="20"/>
          <w:szCs w:val="20"/>
        </w:rPr>
        <w:t>Assignment: Typed</w:t>
      </w:r>
      <w:r w:rsidR="00E95183" w:rsidRPr="00F41DF8">
        <w:rPr>
          <w:rFonts w:ascii="Arial" w:eastAsia="Times New Roman" w:hAnsi="Arial" w:cs="Arial"/>
          <w:bCs/>
          <w:sz w:val="20"/>
          <w:szCs w:val="20"/>
        </w:rPr>
        <w:t xml:space="preserve"> Reading Log</w:t>
      </w:r>
      <w:r w:rsidRPr="00F41DF8">
        <w:rPr>
          <w:rFonts w:ascii="Arial" w:eastAsia="Times New Roman" w:hAnsi="Arial" w:cs="Arial"/>
          <w:bCs/>
          <w:sz w:val="20"/>
          <w:szCs w:val="20"/>
        </w:rPr>
        <w:t xml:space="preserve"> </w:t>
      </w:r>
      <w:r w:rsidR="00E95183" w:rsidRPr="00F41DF8">
        <w:rPr>
          <w:rFonts w:ascii="Arial" w:eastAsia="Times New Roman" w:hAnsi="Arial" w:cs="Arial"/>
          <w:bCs/>
          <w:sz w:val="20"/>
          <w:szCs w:val="20"/>
        </w:rPr>
        <w:t xml:space="preserve">(templates and samples can be found on </w:t>
      </w:r>
      <w:r w:rsidR="000A727B" w:rsidRPr="00F41DF8">
        <w:rPr>
          <w:rFonts w:ascii="Arial" w:eastAsia="Times New Roman" w:hAnsi="Arial" w:cs="Arial"/>
          <w:bCs/>
          <w:sz w:val="20"/>
          <w:szCs w:val="20"/>
        </w:rPr>
        <w:t xml:space="preserve">the English I website </w:t>
      </w:r>
      <w:proofErr w:type="gramStart"/>
      <w:r w:rsidR="000A727B" w:rsidRPr="00F41DF8">
        <w:rPr>
          <w:rFonts w:ascii="Arial" w:eastAsia="Times New Roman" w:hAnsi="Arial" w:cs="Arial"/>
          <w:bCs/>
          <w:sz w:val="20"/>
          <w:szCs w:val="20"/>
        </w:rPr>
        <w:t>ecerwws.wikispaces.com,</w:t>
      </w:r>
      <w:proofErr w:type="gramEnd"/>
      <w:r w:rsidR="000A727B" w:rsidRPr="00F41DF8">
        <w:rPr>
          <w:rFonts w:ascii="Arial" w:eastAsia="Times New Roman" w:hAnsi="Arial" w:cs="Arial"/>
          <w:bCs/>
          <w:sz w:val="20"/>
          <w:szCs w:val="20"/>
        </w:rPr>
        <w:t xml:space="preserve"> go to the “Summer Assignments” tab on the left hand side.</w:t>
      </w:r>
      <w:r w:rsidR="00E95183" w:rsidRPr="00F41DF8">
        <w:rPr>
          <w:rFonts w:ascii="Arial" w:eastAsia="Times New Roman" w:hAnsi="Arial" w:cs="Arial"/>
          <w:bCs/>
          <w:sz w:val="20"/>
          <w:szCs w:val="20"/>
        </w:rPr>
        <w:t>)</w:t>
      </w:r>
    </w:p>
    <w:p w:rsidR="00A80729" w:rsidRPr="005B6320" w:rsidRDefault="00A80729" w:rsidP="00E95183">
      <w:pPr>
        <w:spacing w:line="240" w:lineRule="auto"/>
        <w:rPr>
          <w:rFonts w:ascii="Arial" w:eastAsia="Times New Roman" w:hAnsi="Arial" w:cs="Arial"/>
          <w:b/>
          <w:bCs/>
          <w:sz w:val="20"/>
          <w:szCs w:val="20"/>
        </w:rPr>
      </w:pPr>
    </w:p>
    <w:p w:rsidR="00452AF6" w:rsidRPr="005B6320" w:rsidRDefault="000A727B" w:rsidP="00A80729">
      <w:pPr>
        <w:spacing w:line="240" w:lineRule="auto"/>
        <w:rPr>
          <w:rFonts w:ascii="Arial" w:eastAsia="Times New Roman" w:hAnsi="Arial" w:cs="Arial"/>
          <w:sz w:val="20"/>
          <w:szCs w:val="20"/>
        </w:rPr>
      </w:pPr>
      <w:r w:rsidRPr="005B6320">
        <w:rPr>
          <w:rFonts w:ascii="Arial" w:eastAsia="Times New Roman" w:hAnsi="Arial" w:cs="Arial"/>
          <w:sz w:val="20"/>
          <w:szCs w:val="20"/>
        </w:rPr>
        <w:t xml:space="preserve">The purpose of the reading log is for you to document your interactions with the text. You can make different types of interactions including, but not limited to, asking questions to further clarify what is happening at a certain point, as well as making connections between the text and </w:t>
      </w:r>
      <w:r w:rsidR="00A80729" w:rsidRPr="005B6320">
        <w:rPr>
          <w:rFonts w:ascii="Arial" w:eastAsia="Times New Roman" w:hAnsi="Arial" w:cs="Arial"/>
          <w:sz w:val="20"/>
          <w:szCs w:val="20"/>
        </w:rPr>
        <w:t>other things (other books, world events, and your personal life). These connections don't have to be overt or literal, but can be made on small things that spark a connection in your mind between t</w:t>
      </w:r>
      <w:r w:rsidRPr="005B6320">
        <w:rPr>
          <w:rFonts w:ascii="Arial" w:eastAsia="Times New Roman" w:hAnsi="Arial" w:cs="Arial"/>
          <w:sz w:val="20"/>
          <w:szCs w:val="20"/>
        </w:rPr>
        <w:t xml:space="preserve">he text and these other elements; however, these connections should not be shallow and surface level, but ask you to make a meaningful connection with the text. </w:t>
      </w:r>
      <w:r w:rsidR="00A80729" w:rsidRPr="005B6320">
        <w:rPr>
          <w:rFonts w:ascii="Arial" w:eastAsia="Times New Roman" w:hAnsi="Arial" w:cs="Arial"/>
          <w:sz w:val="20"/>
          <w:szCs w:val="20"/>
        </w:rPr>
        <w:t xml:space="preserve"> A brief explanation of the various</w:t>
      </w:r>
      <w:r w:rsidRPr="005B6320">
        <w:rPr>
          <w:rFonts w:ascii="Arial" w:eastAsia="Times New Roman" w:hAnsi="Arial" w:cs="Arial"/>
          <w:sz w:val="20"/>
          <w:szCs w:val="20"/>
        </w:rPr>
        <w:t xml:space="preserve"> types of</w:t>
      </w:r>
      <w:r w:rsidR="00A80729" w:rsidRPr="005B6320">
        <w:rPr>
          <w:rFonts w:ascii="Arial" w:eastAsia="Times New Roman" w:hAnsi="Arial" w:cs="Arial"/>
          <w:sz w:val="20"/>
          <w:szCs w:val="20"/>
        </w:rPr>
        <w:t xml:space="preserve"> connections is listed below.</w:t>
      </w:r>
      <w:r w:rsidR="00452AF6" w:rsidRPr="005B6320">
        <w:rPr>
          <w:rFonts w:ascii="Arial" w:eastAsia="Times New Roman" w:hAnsi="Arial" w:cs="Arial"/>
          <w:sz w:val="20"/>
          <w:szCs w:val="20"/>
        </w:rPr>
        <w:t xml:space="preserve"> </w:t>
      </w:r>
    </w:p>
    <w:p w:rsidR="00A80729" w:rsidRPr="005B6320" w:rsidRDefault="00A80729" w:rsidP="00A46217">
      <w:pPr>
        <w:spacing w:line="240" w:lineRule="auto"/>
        <w:rPr>
          <w:rFonts w:ascii="Arial" w:eastAsia="Times New Roman" w:hAnsi="Arial" w:cs="Arial"/>
          <w:sz w:val="20"/>
          <w:szCs w:val="20"/>
        </w:rPr>
      </w:pPr>
      <w:r w:rsidRPr="005B6320">
        <w:rPr>
          <w:rFonts w:ascii="Arial" w:eastAsia="Times New Roman" w:hAnsi="Arial" w:cs="Arial"/>
          <w:sz w:val="20"/>
          <w:szCs w:val="20"/>
        </w:rPr>
        <w:br/>
      </w:r>
      <w:r w:rsidR="000A727B" w:rsidRPr="005B6320">
        <w:rPr>
          <w:rFonts w:ascii="Arial" w:eastAsia="Times New Roman" w:hAnsi="Arial" w:cs="Arial"/>
          <w:sz w:val="20"/>
          <w:szCs w:val="20"/>
        </w:rPr>
        <w:t>Types of connections appropriate</w:t>
      </w:r>
      <w:r w:rsidRPr="005B6320">
        <w:rPr>
          <w:rFonts w:ascii="Arial" w:eastAsia="Times New Roman" w:hAnsi="Arial" w:cs="Arial"/>
          <w:sz w:val="20"/>
          <w:szCs w:val="20"/>
        </w:rPr>
        <w:t>: (</w:t>
      </w:r>
      <w:r w:rsidR="000A727B" w:rsidRPr="005B6320">
        <w:rPr>
          <w:rFonts w:ascii="Arial" w:eastAsia="Times New Roman" w:hAnsi="Arial" w:cs="Arial"/>
          <w:sz w:val="20"/>
          <w:szCs w:val="20"/>
        </w:rPr>
        <w:t>Connections should be made in c</w:t>
      </w:r>
      <w:r w:rsidRPr="005B6320">
        <w:rPr>
          <w:rFonts w:ascii="Arial" w:eastAsia="Times New Roman" w:hAnsi="Arial" w:cs="Arial"/>
          <w:sz w:val="20"/>
          <w:szCs w:val="20"/>
        </w:rPr>
        <w:t xml:space="preserve">omplete sentences, </w:t>
      </w:r>
      <w:r w:rsidR="000A727B" w:rsidRPr="005B6320">
        <w:rPr>
          <w:rFonts w:ascii="Arial" w:eastAsia="Times New Roman" w:hAnsi="Arial" w:cs="Arial"/>
          <w:sz w:val="20"/>
          <w:szCs w:val="20"/>
        </w:rPr>
        <w:t xml:space="preserve">including </w:t>
      </w:r>
      <w:r w:rsidRPr="005B6320">
        <w:rPr>
          <w:rFonts w:ascii="Arial" w:eastAsia="Times New Roman" w:hAnsi="Arial" w:cs="Arial"/>
          <w:sz w:val="20"/>
          <w:szCs w:val="20"/>
        </w:rPr>
        <w:t>well thought out and articulated examples).</w:t>
      </w:r>
    </w:p>
    <w:p w:rsidR="008B65DA" w:rsidRPr="005B6320" w:rsidRDefault="00A80729" w:rsidP="008B65DA">
      <w:pPr>
        <w:numPr>
          <w:ilvl w:val="0"/>
          <w:numId w:val="2"/>
        </w:numPr>
        <w:spacing w:line="240" w:lineRule="auto"/>
        <w:rPr>
          <w:rFonts w:ascii="Arial" w:eastAsia="Times New Roman" w:hAnsi="Arial" w:cs="Arial"/>
          <w:sz w:val="20"/>
          <w:szCs w:val="20"/>
        </w:rPr>
      </w:pPr>
      <w:r w:rsidRPr="005B6320">
        <w:rPr>
          <w:rFonts w:ascii="Arial" w:eastAsia="Times New Roman" w:hAnsi="Arial" w:cs="Arial"/>
          <w:sz w:val="20"/>
          <w:szCs w:val="20"/>
        </w:rPr>
        <w:t>Text- to- Text connection between this text (book) and another text (another book, poem, short story, something you have read....)</w:t>
      </w:r>
    </w:p>
    <w:p w:rsidR="00A80729" w:rsidRPr="005B6320" w:rsidRDefault="00A80729" w:rsidP="00A80729">
      <w:pPr>
        <w:numPr>
          <w:ilvl w:val="0"/>
          <w:numId w:val="2"/>
        </w:numPr>
        <w:spacing w:before="100" w:beforeAutospacing="1" w:after="100" w:afterAutospacing="1" w:line="240" w:lineRule="auto"/>
        <w:rPr>
          <w:rFonts w:ascii="Arial" w:eastAsia="Times New Roman" w:hAnsi="Arial" w:cs="Arial"/>
          <w:sz w:val="20"/>
          <w:szCs w:val="20"/>
        </w:rPr>
      </w:pPr>
      <w:r w:rsidRPr="005B6320">
        <w:rPr>
          <w:rFonts w:ascii="Arial" w:eastAsia="Times New Roman" w:hAnsi="Arial" w:cs="Arial"/>
          <w:sz w:val="20"/>
          <w:szCs w:val="20"/>
        </w:rPr>
        <w:t>Text- to- Self connection between this text (book) and yourself (something that has happened to you personally)</w:t>
      </w:r>
    </w:p>
    <w:p w:rsidR="00452AF6" w:rsidRPr="005B6320" w:rsidRDefault="00A80729" w:rsidP="00A80729">
      <w:pPr>
        <w:numPr>
          <w:ilvl w:val="0"/>
          <w:numId w:val="2"/>
        </w:numPr>
        <w:spacing w:before="100" w:beforeAutospacing="1" w:after="100" w:afterAutospacing="1" w:line="240" w:lineRule="auto"/>
        <w:rPr>
          <w:rFonts w:ascii="Arial" w:eastAsia="Times New Roman" w:hAnsi="Arial" w:cs="Arial"/>
          <w:sz w:val="20"/>
          <w:szCs w:val="20"/>
        </w:rPr>
      </w:pPr>
      <w:r w:rsidRPr="005B6320">
        <w:rPr>
          <w:rFonts w:ascii="Arial" w:eastAsia="Times New Roman" w:hAnsi="Arial" w:cs="Arial"/>
          <w:sz w:val="20"/>
          <w:szCs w:val="20"/>
        </w:rPr>
        <w:t xml:space="preserve">Text- to- World connection between this text (book) and something that has happened in real life- in the world (politics, </w:t>
      </w:r>
      <w:proofErr w:type="spellStart"/>
      <w:r w:rsidRPr="005B6320">
        <w:rPr>
          <w:rFonts w:ascii="Arial" w:eastAsia="Times New Roman" w:hAnsi="Arial" w:cs="Arial"/>
          <w:sz w:val="20"/>
          <w:szCs w:val="20"/>
        </w:rPr>
        <w:t>etc</w:t>
      </w:r>
      <w:proofErr w:type="spellEnd"/>
      <w:r w:rsidRPr="005B6320">
        <w:rPr>
          <w:rFonts w:ascii="Arial" w:eastAsia="Times New Roman" w:hAnsi="Arial" w:cs="Arial"/>
          <w:sz w:val="20"/>
          <w:szCs w:val="20"/>
        </w:rPr>
        <w:t>)</w:t>
      </w:r>
      <w:bookmarkStart w:id="0" w:name="_GoBack"/>
      <w:bookmarkEnd w:id="0"/>
    </w:p>
    <w:p w:rsidR="00F41DF8" w:rsidRPr="00F41DF8" w:rsidRDefault="000A727B" w:rsidP="00F41DF8">
      <w:pPr>
        <w:spacing w:before="100" w:beforeAutospacing="1" w:after="100" w:afterAutospacing="1" w:line="240" w:lineRule="auto"/>
        <w:rPr>
          <w:rFonts w:ascii="Arial" w:eastAsia="Times New Roman" w:hAnsi="Arial" w:cs="Arial"/>
          <w:b/>
          <w:sz w:val="20"/>
          <w:szCs w:val="20"/>
        </w:rPr>
      </w:pPr>
      <w:r w:rsidRPr="00F41DF8">
        <w:rPr>
          <w:rFonts w:ascii="Arial" w:eastAsia="Times New Roman" w:hAnsi="Arial" w:cs="Arial"/>
          <w:b/>
          <w:sz w:val="20"/>
          <w:szCs w:val="20"/>
        </w:rPr>
        <w:t xml:space="preserve">A good reading log will be a combination of the various types of entries (some questions, some text- to- text connections, some text- to- self connections, and some text- to- world examples). </w:t>
      </w:r>
      <w:r w:rsidR="008B65DA" w:rsidRPr="00F41DF8">
        <w:rPr>
          <w:rFonts w:ascii="Arial" w:eastAsia="Times New Roman" w:hAnsi="Arial" w:cs="Arial"/>
          <w:b/>
          <w:sz w:val="20"/>
          <w:szCs w:val="20"/>
        </w:rPr>
        <w:t>Specific instructions for this assignment can be f</w:t>
      </w:r>
      <w:r w:rsidR="005B6320" w:rsidRPr="00F41DF8">
        <w:rPr>
          <w:rFonts w:ascii="Arial" w:eastAsia="Times New Roman" w:hAnsi="Arial" w:cs="Arial"/>
          <w:b/>
          <w:sz w:val="20"/>
          <w:szCs w:val="20"/>
        </w:rPr>
        <w:t>ound on the back of this sheet.</w:t>
      </w:r>
    </w:p>
    <w:p w:rsidR="00F41DF8" w:rsidRDefault="00F41DF8" w:rsidP="00F41DF8">
      <w:pPr>
        <w:spacing w:before="100" w:beforeAutospacing="1" w:after="100" w:afterAutospacing="1" w:line="240" w:lineRule="auto"/>
        <w:jc w:val="center"/>
        <w:rPr>
          <w:rFonts w:ascii="Snap ITC" w:hAnsi="Snap ITC"/>
          <w:sz w:val="28"/>
          <w:szCs w:val="28"/>
        </w:rPr>
      </w:pPr>
    </w:p>
    <w:p w:rsidR="008B65DA" w:rsidRPr="00F41DF8" w:rsidRDefault="008B65DA" w:rsidP="00F41DF8">
      <w:pPr>
        <w:spacing w:before="100" w:beforeAutospacing="1" w:after="100" w:afterAutospacing="1" w:line="240" w:lineRule="auto"/>
        <w:jc w:val="center"/>
        <w:rPr>
          <w:rFonts w:ascii="Arial" w:eastAsia="Times New Roman" w:hAnsi="Arial" w:cs="Arial"/>
          <w:sz w:val="20"/>
          <w:szCs w:val="20"/>
        </w:rPr>
      </w:pPr>
      <w:r w:rsidRPr="00A805DC">
        <w:rPr>
          <w:rFonts w:ascii="Snap ITC" w:hAnsi="Snap ITC"/>
          <w:sz w:val="28"/>
          <w:szCs w:val="28"/>
        </w:rPr>
        <w:lastRenderedPageBreak/>
        <w:t>Summer Reading Log</w:t>
      </w:r>
    </w:p>
    <w:p w:rsidR="008B65DA" w:rsidRDefault="008B65DA" w:rsidP="008B65DA"/>
    <w:p w:rsidR="008B65DA" w:rsidRDefault="008B65DA" w:rsidP="008B65DA">
      <w:r>
        <w:t>Instructions: As you read, you will need to make entries in a reading log to document your engagement with the text. You will need to document your page number, the passage/ incident, and then your reactions to it. You are required to do 25 entries in your log.</w:t>
      </w:r>
      <w:r w:rsidRPr="000D6AFC">
        <w:rPr>
          <w:u w:val="single"/>
        </w:rPr>
        <w:t xml:space="preserve"> </w:t>
      </w:r>
    </w:p>
    <w:p w:rsidR="008B65DA" w:rsidRDefault="008B65DA" w:rsidP="008B65DA"/>
    <w:p w:rsidR="008B65DA" w:rsidRDefault="008B65DA" w:rsidP="008B65DA">
      <w:r>
        <w:t xml:space="preserve">The format that we will use is a double-entry format. In the left hand column, you will write a direct quotation from the text and the page that you found it on </w:t>
      </w:r>
      <w:r w:rsidRPr="008B65DA">
        <w:rPr>
          <w:b/>
          <w:u w:val="single"/>
        </w:rPr>
        <w:t>or</w:t>
      </w:r>
      <w:r>
        <w:t xml:space="preserve"> a summary of an event if you are reacting to a whole event (spanning several paragraphs or pages). In the right hand column, you will write your connection/ interpretation of the event (either on a personal level, or relating it to another book or a real-world event) or your questions for further clarification. Make sure that your connections are well thought out and explained in your log. Surface level entries (entries where you don’t get very in-depth and only write a sentence or two) will not receive credit.  </w:t>
      </w:r>
      <w:r w:rsidRPr="000D6AFC">
        <w:rPr>
          <w:i/>
        </w:rPr>
        <w:t>Complete your chart in complete sentences.</w:t>
      </w:r>
      <w:r>
        <w:t xml:space="preserve"> </w:t>
      </w:r>
    </w:p>
    <w:p w:rsidR="008B65DA" w:rsidRDefault="008B65DA" w:rsidP="008B65DA"/>
    <w:p w:rsidR="008B65DA" w:rsidRDefault="008B65DA" w:rsidP="008B65DA">
      <w:r>
        <w:t xml:space="preserve">A sample chart is below: (The following entries come from the novel </w:t>
      </w:r>
      <w:r w:rsidRPr="008B65DA">
        <w:rPr>
          <w:i/>
        </w:rPr>
        <w:t>City of Bones</w:t>
      </w:r>
      <w:r>
        <w:t>, by Cassandra Clare)</w:t>
      </w:r>
    </w:p>
    <w:tbl>
      <w:tblPr>
        <w:tblStyle w:val="TableGrid"/>
        <w:tblW w:w="0" w:type="auto"/>
        <w:tblLook w:val="04A0" w:firstRow="1" w:lastRow="0" w:firstColumn="1" w:lastColumn="0" w:noHBand="0" w:noVBand="1"/>
      </w:tblPr>
      <w:tblGrid>
        <w:gridCol w:w="4788"/>
        <w:gridCol w:w="4788"/>
      </w:tblGrid>
      <w:tr w:rsidR="008B65DA" w:rsidTr="009815ED">
        <w:tc>
          <w:tcPr>
            <w:tcW w:w="4788" w:type="dxa"/>
          </w:tcPr>
          <w:p w:rsidR="008B65DA" w:rsidRPr="0044250D" w:rsidRDefault="008B65DA" w:rsidP="009815ED">
            <w:pPr>
              <w:rPr>
                <w:b/>
              </w:rPr>
            </w:pPr>
            <w:r>
              <w:rPr>
                <w:b/>
              </w:rPr>
              <w:t xml:space="preserve">Entry 1: </w:t>
            </w:r>
            <w:r w:rsidRPr="0044250D">
              <w:rPr>
                <w:b/>
              </w:rPr>
              <w:t>Direct Quote</w:t>
            </w:r>
          </w:p>
          <w:p w:rsidR="008B65DA" w:rsidRDefault="008B65DA" w:rsidP="009815ED">
            <w:pPr>
              <w:rPr>
                <w:i/>
              </w:rPr>
            </w:pPr>
          </w:p>
          <w:p w:rsidR="008B65DA" w:rsidRPr="0044250D" w:rsidRDefault="008B65DA" w:rsidP="009815ED">
            <w:pPr>
              <w:rPr>
                <w:i/>
              </w:rPr>
            </w:pPr>
            <w:r w:rsidRPr="0044250D">
              <w:rPr>
                <w:i/>
              </w:rPr>
              <w:t>“Fifteen year old Clary Fray, standing in line with her best friend, Simon, leaned forward along with everyone else, hoping for some excitement.”</w:t>
            </w:r>
          </w:p>
          <w:p w:rsidR="008B65DA" w:rsidRDefault="008B65DA" w:rsidP="009815ED">
            <w:r w:rsidRPr="0044250D">
              <w:rPr>
                <w:i/>
              </w:rPr>
              <w:t>(1)</w:t>
            </w:r>
          </w:p>
        </w:tc>
        <w:tc>
          <w:tcPr>
            <w:tcW w:w="4788" w:type="dxa"/>
          </w:tcPr>
          <w:p w:rsidR="008B65DA" w:rsidRPr="0044250D" w:rsidRDefault="008B65DA" w:rsidP="009815ED">
            <w:pPr>
              <w:rPr>
                <w:b/>
              </w:rPr>
            </w:pPr>
            <w:r w:rsidRPr="0044250D">
              <w:rPr>
                <w:b/>
              </w:rPr>
              <w:t>Connection to World</w:t>
            </w:r>
          </w:p>
          <w:p w:rsidR="008B65DA" w:rsidRDefault="008B65DA" w:rsidP="009815ED">
            <w:pPr>
              <w:tabs>
                <w:tab w:val="left" w:pos="1425"/>
              </w:tabs>
            </w:pPr>
            <w:r>
              <w:tab/>
            </w:r>
          </w:p>
          <w:p w:rsidR="008B65DA" w:rsidRDefault="008B65DA" w:rsidP="009815ED">
            <w:r>
              <w:t xml:space="preserve">I see this same sort of thing happening all the time. People are naturally curious and have a tendency to flock towards any little bit of an excitement. When someone at school gets in trouble, all of the other students are automatically tuned in to the conversation to hear what is going on. When there is an accident on the side of the road, everyone slows down and stares at the accident to see what happened. The teens in line here are tuning into the conversation between this kid and the bouncer, trying to figure out why the bouncer would have not let the kid in. </w:t>
            </w:r>
          </w:p>
          <w:p w:rsidR="008B65DA" w:rsidRDefault="008B65DA" w:rsidP="009815ED"/>
        </w:tc>
      </w:tr>
      <w:tr w:rsidR="008B65DA" w:rsidTr="009815ED">
        <w:tc>
          <w:tcPr>
            <w:tcW w:w="4788" w:type="dxa"/>
          </w:tcPr>
          <w:p w:rsidR="008B65DA" w:rsidRPr="00A805DC" w:rsidRDefault="008B65DA" w:rsidP="009815ED">
            <w:pPr>
              <w:rPr>
                <w:b/>
              </w:rPr>
            </w:pPr>
            <w:r>
              <w:rPr>
                <w:b/>
              </w:rPr>
              <w:t xml:space="preserve">Entry 2: </w:t>
            </w:r>
            <w:r w:rsidRPr="00A805DC">
              <w:rPr>
                <w:b/>
              </w:rPr>
              <w:t>Event</w:t>
            </w:r>
            <w:r>
              <w:rPr>
                <w:b/>
              </w:rPr>
              <w:t xml:space="preserve"> Summary</w:t>
            </w:r>
          </w:p>
          <w:p w:rsidR="008B65DA" w:rsidRDefault="008B65DA" w:rsidP="009815ED"/>
          <w:p w:rsidR="008B65DA" w:rsidRDefault="008B65DA" w:rsidP="009815ED">
            <w:r>
              <w:t>In the first couple of pages of the book, Cassandra Clare describes a boy who had some difficulty getting into the club but managed to talk his way in. The writing later flashes to the character inside and is describing things from his perspective. At one point, the book says “Not that humans don’t have their uses.” (</w:t>
            </w:r>
            <w:proofErr w:type="spellStart"/>
            <w:r>
              <w:t>Pg</w:t>
            </w:r>
            <w:proofErr w:type="spellEnd"/>
            <w:r>
              <w:t xml:space="preserve">  1-3)</w:t>
            </w:r>
          </w:p>
        </w:tc>
        <w:tc>
          <w:tcPr>
            <w:tcW w:w="4788" w:type="dxa"/>
          </w:tcPr>
          <w:p w:rsidR="008B65DA" w:rsidRPr="00A805DC" w:rsidRDefault="008B65DA" w:rsidP="009815ED">
            <w:pPr>
              <w:rPr>
                <w:b/>
              </w:rPr>
            </w:pPr>
            <w:r w:rsidRPr="00A805DC">
              <w:rPr>
                <w:b/>
              </w:rPr>
              <w:t xml:space="preserve">Questions/Clarification </w:t>
            </w:r>
          </w:p>
          <w:p w:rsidR="008B65DA" w:rsidRDefault="008B65DA" w:rsidP="009815ED"/>
          <w:p w:rsidR="008B65DA" w:rsidRDefault="008B65DA" w:rsidP="009815ED">
            <w:r>
              <w:t xml:space="preserve">If this character is referring to other people as “humans,” then what is he? He looks like a human from Clare’s description of him. How important is this character? What kind of trouble is going to result because of him? I am getting the feeling that he is going to cause some sort of trouble because of the way that Clare is describing him and leaving some details out- like what exactly he is, why he brought a blade into the club, etc. </w:t>
            </w:r>
          </w:p>
          <w:p w:rsidR="008B65DA" w:rsidRDefault="008B65DA" w:rsidP="009815ED"/>
        </w:tc>
      </w:tr>
    </w:tbl>
    <w:p w:rsidR="008B65DA" w:rsidRDefault="008B65DA" w:rsidP="008B65DA"/>
    <w:p w:rsidR="00433B53" w:rsidRPr="00433B53" w:rsidRDefault="00433B53" w:rsidP="00433B53">
      <w:pPr>
        <w:spacing w:line="240" w:lineRule="auto"/>
        <w:rPr>
          <w:rFonts w:ascii="Arial" w:eastAsia="Times New Roman" w:hAnsi="Arial" w:cs="Arial"/>
          <w:sz w:val="20"/>
          <w:szCs w:val="20"/>
        </w:rPr>
      </w:pPr>
    </w:p>
    <w:sectPr w:rsidR="00433B53" w:rsidRPr="00433B53" w:rsidSect="005B6320">
      <w:pgSz w:w="12240" w:h="15840"/>
      <w:pgMar w:top="162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74D6D"/>
    <w:multiLevelType w:val="multilevel"/>
    <w:tmpl w:val="22C4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DE36A0"/>
    <w:multiLevelType w:val="multilevel"/>
    <w:tmpl w:val="CD441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3E376E"/>
    <w:multiLevelType w:val="multilevel"/>
    <w:tmpl w:val="77B0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2052DD"/>
    <w:multiLevelType w:val="hybridMultilevel"/>
    <w:tmpl w:val="3A2AA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320E77"/>
    <w:multiLevelType w:val="hybridMultilevel"/>
    <w:tmpl w:val="3D3460C2"/>
    <w:lvl w:ilvl="0" w:tplc="4534644C">
      <w:start w:val="4"/>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183"/>
    <w:rsid w:val="000865E5"/>
    <w:rsid w:val="000A727B"/>
    <w:rsid w:val="001466EF"/>
    <w:rsid w:val="00433B53"/>
    <w:rsid w:val="00452AF6"/>
    <w:rsid w:val="005B6320"/>
    <w:rsid w:val="00610287"/>
    <w:rsid w:val="00684E3E"/>
    <w:rsid w:val="008044B3"/>
    <w:rsid w:val="008B65DA"/>
    <w:rsid w:val="00A46217"/>
    <w:rsid w:val="00A80729"/>
    <w:rsid w:val="00A83A8D"/>
    <w:rsid w:val="00E95183"/>
    <w:rsid w:val="00F0400D"/>
    <w:rsid w:val="00F41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5183"/>
    <w:rPr>
      <w:b/>
      <w:bCs/>
    </w:rPr>
  </w:style>
  <w:style w:type="character" w:styleId="Hyperlink">
    <w:name w:val="Hyperlink"/>
    <w:basedOn w:val="DefaultParagraphFont"/>
    <w:uiPriority w:val="99"/>
    <w:unhideWhenUsed/>
    <w:rsid w:val="00E95183"/>
    <w:rPr>
      <w:color w:val="0000FF"/>
      <w:u w:val="single"/>
    </w:rPr>
  </w:style>
  <w:style w:type="paragraph" w:styleId="BalloonText">
    <w:name w:val="Balloon Text"/>
    <w:basedOn w:val="Normal"/>
    <w:link w:val="BalloonTextChar"/>
    <w:uiPriority w:val="99"/>
    <w:semiHidden/>
    <w:unhideWhenUsed/>
    <w:rsid w:val="00E9518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183"/>
    <w:rPr>
      <w:rFonts w:ascii="Tahoma" w:hAnsi="Tahoma" w:cs="Tahoma"/>
      <w:sz w:val="16"/>
      <w:szCs w:val="16"/>
    </w:rPr>
  </w:style>
  <w:style w:type="paragraph" w:styleId="ListParagraph">
    <w:name w:val="List Paragraph"/>
    <w:basedOn w:val="Normal"/>
    <w:uiPriority w:val="34"/>
    <w:qFormat/>
    <w:rsid w:val="00A46217"/>
    <w:pPr>
      <w:ind w:left="720"/>
      <w:contextualSpacing/>
    </w:pPr>
  </w:style>
  <w:style w:type="table" w:styleId="TableGrid">
    <w:name w:val="Table Grid"/>
    <w:basedOn w:val="TableNormal"/>
    <w:uiPriority w:val="59"/>
    <w:rsid w:val="008B65D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5183"/>
    <w:rPr>
      <w:b/>
      <w:bCs/>
    </w:rPr>
  </w:style>
  <w:style w:type="character" w:styleId="Hyperlink">
    <w:name w:val="Hyperlink"/>
    <w:basedOn w:val="DefaultParagraphFont"/>
    <w:uiPriority w:val="99"/>
    <w:unhideWhenUsed/>
    <w:rsid w:val="00E95183"/>
    <w:rPr>
      <w:color w:val="0000FF"/>
      <w:u w:val="single"/>
    </w:rPr>
  </w:style>
  <w:style w:type="paragraph" w:styleId="BalloonText">
    <w:name w:val="Balloon Text"/>
    <w:basedOn w:val="Normal"/>
    <w:link w:val="BalloonTextChar"/>
    <w:uiPriority w:val="99"/>
    <w:semiHidden/>
    <w:unhideWhenUsed/>
    <w:rsid w:val="00E9518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183"/>
    <w:rPr>
      <w:rFonts w:ascii="Tahoma" w:hAnsi="Tahoma" w:cs="Tahoma"/>
      <w:sz w:val="16"/>
      <w:szCs w:val="16"/>
    </w:rPr>
  </w:style>
  <w:style w:type="paragraph" w:styleId="ListParagraph">
    <w:name w:val="List Paragraph"/>
    <w:basedOn w:val="Normal"/>
    <w:uiPriority w:val="34"/>
    <w:qFormat/>
    <w:rsid w:val="00A46217"/>
    <w:pPr>
      <w:ind w:left="720"/>
      <w:contextualSpacing/>
    </w:pPr>
  </w:style>
  <w:style w:type="table" w:styleId="TableGrid">
    <w:name w:val="Table Grid"/>
    <w:basedOn w:val="TableNormal"/>
    <w:uiPriority w:val="59"/>
    <w:rsid w:val="008B65D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049235">
      <w:bodyDiv w:val="1"/>
      <w:marLeft w:val="0"/>
      <w:marRight w:val="0"/>
      <w:marTop w:val="0"/>
      <w:marBottom w:val="0"/>
      <w:divBdr>
        <w:top w:val="none" w:sz="0" w:space="0" w:color="auto"/>
        <w:left w:val="none" w:sz="0" w:space="0" w:color="auto"/>
        <w:bottom w:val="none" w:sz="0" w:space="0" w:color="auto"/>
        <w:right w:val="none" w:sz="0" w:space="0" w:color="auto"/>
      </w:divBdr>
    </w:div>
    <w:div w:id="133957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Hilary W</dc:creator>
  <cp:lastModifiedBy>Hilary C Wiltshire</cp:lastModifiedBy>
  <cp:revision>2</cp:revision>
  <cp:lastPrinted>2014-05-05T15:36:00Z</cp:lastPrinted>
  <dcterms:created xsi:type="dcterms:W3CDTF">2014-05-05T16:18:00Z</dcterms:created>
  <dcterms:modified xsi:type="dcterms:W3CDTF">2014-05-05T16:18:00Z</dcterms:modified>
</cp:coreProperties>
</file>